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18" w:rsidRDefault="005F0518" w:rsidP="005F051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Крутологовского сельсовета</w:t>
      </w:r>
    </w:p>
    <w:p w:rsidR="005F0518" w:rsidRDefault="005F0518" w:rsidP="005F051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Коченевского района Новосибирской области</w:t>
      </w:r>
    </w:p>
    <w:p w:rsidR="005F0518" w:rsidRDefault="005F0518" w:rsidP="005F051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(пятого созыва)</w:t>
      </w:r>
    </w:p>
    <w:p w:rsidR="005F0518" w:rsidRDefault="005F0518" w:rsidP="005F051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ПРОТОКОЛ</w:t>
      </w:r>
    </w:p>
    <w:p w:rsidR="005F0518" w:rsidRDefault="005F0518" w:rsidP="005F05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>
        <w:rPr>
          <w:rFonts w:ascii="Times New Roman" w:hAnsi="Times New Roman" w:cs="Times New Roman"/>
          <w:bCs/>
          <w:sz w:val="24"/>
          <w:szCs w:val="24"/>
        </w:rPr>
        <w:t>десятой</w:t>
      </w:r>
      <w:r>
        <w:rPr>
          <w:rFonts w:ascii="Times New Roman" w:hAnsi="Times New Roman" w:cs="Times New Roman"/>
          <w:sz w:val="24"/>
          <w:szCs w:val="24"/>
        </w:rPr>
        <w:t xml:space="preserve"> сессии)</w:t>
      </w:r>
    </w:p>
    <w:p w:rsidR="005F0518" w:rsidRDefault="005F0518" w:rsidP="005F05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0518" w:rsidRDefault="005F0518" w:rsidP="005F0518">
      <w:pPr>
        <w:tabs>
          <w:tab w:val="left" w:pos="7230"/>
        </w:tabs>
        <w:rPr>
          <w:rFonts w:ascii="Times New Roman" w:hAnsi="Times New Roman" w:cs="Times New Roman"/>
          <w:spacing w:val="4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20 октября 2016 года                                                                                                     №  27                                                                    </w:t>
      </w:r>
    </w:p>
    <w:p w:rsidR="005F0518" w:rsidRDefault="005F0518" w:rsidP="005F05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приостановлении действия пункта 1 статьи 18 Положения                                                             о бюджетном процессе Крутологовского сельсовета                                                                Коченевского района Новосибирской области</w:t>
      </w:r>
    </w:p>
    <w:p w:rsidR="005F0518" w:rsidRDefault="005F0518" w:rsidP="005F05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Крутологовского сельсовета Коченевского района Новосибирской области</w:t>
      </w:r>
    </w:p>
    <w:p w:rsidR="005F0518" w:rsidRDefault="005F0518" w:rsidP="005F0518">
      <w:pPr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40"/>
          <w:sz w:val="24"/>
          <w:szCs w:val="24"/>
        </w:rPr>
        <w:t>РЕШИЛ:</w:t>
      </w:r>
    </w:p>
    <w:p w:rsidR="005F0518" w:rsidRDefault="005F0518" w:rsidP="005F0518">
      <w:pPr>
        <w:ind w:firstLine="540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5F0518" w:rsidRDefault="005F0518" w:rsidP="005F05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1. Приостановить действие пункта 1 статьи 18 Положения «О бюджетном процессе Крутологовского сельсовета Коченевского района Новосибирской области принятое решением первой сессии Совета депутатов Крутологовского сельсовета Коченевского района от 30.09.2015г. № 8, до 1 января 2016 года.</w:t>
      </w:r>
    </w:p>
    <w:p w:rsidR="005F0518" w:rsidRDefault="005F0518" w:rsidP="005F0518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Администрация Крутологовского сельсовета Коченевского района Новосибирской области вносит на рассмотрение Совета депутатов Крутологовского сельсовета Коченевского района Новосибирской области (далее - Совет депутатов) проект решения Совета депутатов «О бюджете Крутологовского сельсовета Коченевского района на 2017 год и плановый период 2018 и 2019 годов» с документами и материалами, установленными в статье №19., пункт №1 «Положения «О бюджетном процессе  Крутологовского сельсовета Коченевского района 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решением первой сессии Совета депутатов Крутологовского сельсовета Коченевского района от 30.09.2015г. № 8, не позднее 1 декабря 2016 года.</w:t>
      </w:r>
    </w:p>
    <w:p w:rsidR="005F0518" w:rsidRDefault="00D91047" w:rsidP="00D910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 w:rsidR="005F0518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подписания.</w:t>
      </w:r>
    </w:p>
    <w:p w:rsidR="005F0518" w:rsidRDefault="005F0518" w:rsidP="005F05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0518" w:rsidRDefault="005F0518" w:rsidP="005F0518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 Крутологовского сельсовета                                                                                                      Коченевского района</w:t>
      </w:r>
    </w:p>
    <w:p w:rsidR="005F0518" w:rsidRDefault="005F0518" w:rsidP="005F05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С.М. Иванова</w:t>
      </w:r>
    </w:p>
    <w:p w:rsidR="005F0518" w:rsidRDefault="005F0518" w:rsidP="005F051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                                             </w:t>
      </w:r>
    </w:p>
    <w:p w:rsidR="005F0518" w:rsidRDefault="005F0518" w:rsidP="005F0518">
      <w:pPr>
        <w:pStyle w:val="a3"/>
        <w:rPr>
          <w:sz w:val="24"/>
          <w:szCs w:val="24"/>
        </w:rPr>
      </w:pPr>
      <w:r>
        <w:rPr>
          <w:sz w:val="24"/>
          <w:szCs w:val="24"/>
        </w:rPr>
        <w:t>Крутологовского сельсовета Коченевского района</w:t>
      </w:r>
    </w:p>
    <w:p w:rsidR="005F0518" w:rsidRDefault="005F0518" w:rsidP="005F051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Новосибирской области                                                                           М.Ю. Трофимова                                            </w:t>
      </w:r>
    </w:p>
    <w:p w:rsidR="00503A59" w:rsidRDefault="00503A59"/>
    <w:sectPr w:rsidR="00503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FDA"/>
    <w:rsid w:val="00490FDA"/>
    <w:rsid w:val="00503A59"/>
    <w:rsid w:val="005F0518"/>
    <w:rsid w:val="00D9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5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F05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F051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5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F05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F051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Крутологово</cp:lastModifiedBy>
  <cp:revision>4</cp:revision>
  <cp:lastPrinted>2016-11-28T08:10:00Z</cp:lastPrinted>
  <dcterms:created xsi:type="dcterms:W3CDTF">2016-11-28T07:34:00Z</dcterms:created>
  <dcterms:modified xsi:type="dcterms:W3CDTF">2016-11-28T08:11:00Z</dcterms:modified>
</cp:coreProperties>
</file>